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23" w:rsidRDefault="00321C23">
      <w:pPr>
        <w:pStyle w:val="Title"/>
      </w:pPr>
      <w:r>
        <w:t>Valuing My Business Exercise</w:t>
      </w:r>
    </w:p>
    <w:p w:rsidR="00321C23" w:rsidRDefault="00321C23">
      <w:pPr>
        <w:rPr>
          <w:lang w:val="en-US"/>
        </w:rPr>
      </w:pPr>
    </w:p>
    <w:p w:rsidR="00321C23" w:rsidRDefault="00321C23">
      <w:pPr>
        <w:rPr>
          <w:lang w:val="en-US"/>
        </w:rPr>
      </w:pPr>
    </w:p>
    <w:p w:rsidR="00321C23" w:rsidRDefault="00321C23">
      <w:pPr>
        <w:rPr>
          <w:lang w:val="en-US"/>
        </w:rPr>
      </w:pPr>
      <w:r>
        <w:rPr>
          <w:lang w:val="en-US"/>
        </w:rPr>
        <w:t xml:space="preserve">This exercise will give you a </w:t>
      </w:r>
      <w:r w:rsidRPr="006D1BB9">
        <w:rPr>
          <w:u w:val="single"/>
          <w:lang w:val="en-US"/>
        </w:rPr>
        <w:t>rough</w:t>
      </w:r>
      <w:r>
        <w:rPr>
          <w:lang w:val="en-US"/>
        </w:rPr>
        <w:t xml:space="preserve"> guide to what your business might be worth.</w:t>
      </w:r>
    </w:p>
    <w:p w:rsidR="00321C23" w:rsidRDefault="00321C23">
      <w:pPr>
        <w:rPr>
          <w:lang w:val="en-US"/>
        </w:rPr>
      </w:pPr>
    </w:p>
    <w:p w:rsidR="00321C23" w:rsidRDefault="00321C23">
      <w:pPr>
        <w:rPr>
          <w:lang w:val="en-US"/>
        </w:rPr>
      </w:pPr>
      <w:r>
        <w:rPr>
          <w:lang w:val="en-US"/>
        </w:rPr>
        <w:t>Remember that all such tools are only a guide. In the end, a business is worth what the vendor is prepared to accept and the buyer is prepared to pay.</w:t>
      </w:r>
    </w:p>
    <w:p w:rsidR="00321C23" w:rsidRDefault="00321C23">
      <w:pPr>
        <w:rPr>
          <w:lang w:val="en-US"/>
        </w:rPr>
      </w:pPr>
    </w:p>
    <w:p w:rsidR="00321C23" w:rsidRDefault="00321C23">
      <w:pPr>
        <w:rPr>
          <w:lang w:val="en-US"/>
        </w:rPr>
      </w:pPr>
      <w:r>
        <w:rPr>
          <w:lang w:val="en-US"/>
        </w:rPr>
        <w:t xml:space="preserve">However, we use the valuation tools to see if we are in the ball park. </w:t>
      </w:r>
      <w:proofErr w:type="gramStart"/>
      <w:r w:rsidR="008365F1">
        <w:rPr>
          <w:lang w:val="en-US"/>
        </w:rPr>
        <w:t>Note,</w:t>
      </w:r>
      <w:proofErr w:type="gramEnd"/>
      <w:r w:rsidR="008365F1">
        <w:rPr>
          <w:lang w:val="en-US"/>
        </w:rPr>
        <w:t xml:space="preserve"> that the values are on the optimistic side. They are close to the maximum you should expect unless you are </w:t>
      </w:r>
      <w:r w:rsidR="00BB553E">
        <w:rPr>
          <w:lang w:val="en-US"/>
        </w:rPr>
        <w:t xml:space="preserve">reincarnated </w:t>
      </w:r>
      <w:r w:rsidR="008365F1">
        <w:rPr>
          <w:lang w:val="en-US"/>
        </w:rPr>
        <w:t>Kerry Packer and have found your Alan Bond.</w:t>
      </w:r>
    </w:p>
    <w:p w:rsidR="00321C23" w:rsidRDefault="00321C23">
      <w:pPr>
        <w:rPr>
          <w:lang w:val="en-US"/>
        </w:rPr>
      </w:pPr>
    </w:p>
    <w:p w:rsidR="00321C23" w:rsidRDefault="00321C23">
      <w:pPr>
        <w:rPr>
          <w:lang w:val="en-US"/>
        </w:rPr>
      </w:pPr>
      <w:r>
        <w:rPr>
          <w:lang w:val="en-US"/>
        </w:rPr>
        <w:t xml:space="preserve">A major part of the exercise is not just what </w:t>
      </w:r>
      <w:proofErr w:type="gramStart"/>
      <w:r>
        <w:rPr>
          <w:lang w:val="en-US"/>
        </w:rPr>
        <w:t>is your business worth</w:t>
      </w:r>
      <w:r w:rsidR="008365F1">
        <w:rPr>
          <w:lang w:val="en-US"/>
        </w:rPr>
        <w:t xml:space="preserve"> now</w:t>
      </w:r>
      <w:proofErr w:type="gramEnd"/>
      <w:r>
        <w:rPr>
          <w:lang w:val="en-US"/>
        </w:rPr>
        <w:t xml:space="preserve">, but what are the </w:t>
      </w:r>
      <w:r w:rsidRPr="00BB553E">
        <w:rPr>
          <w:b/>
          <w:lang w:val="en-US"/>
        </w:rPr>
        <w:t>key drivers of that value</w:t>
      </w:r>
      <w:r>
        <w:rPr>
          <w:lang w:val="en-US"/>
        </w:rPr>
        <w:t xml:space="preserve">. Is it profit margins, sales growth, risk factors or a </w:t>
      </w:r>
      <w:proofErr w:type="gramStart"/>
      <w:r>
        <w:rPr>
          <w:lang w:val="en-US"/>
        </w:rPr>
        <w:t>combination.</w:t>
      </w:r>
      <w:proofErr w:type="gramEnd"/>
      <w:r w:rsidR="008365F1">
        <w:rPr>
          <w:lang w:val="en-US"/>
        </w:rPr>
        <w:t xml:space="preserve"> You should then be thinking what levers you need to start shifting </w:t>
      </w:r>
      <w:r w:rsidR="008365F1" w:rsidRPr="008365F1">
        <w:rPr>
          <w:b/>
          <w:u w:val="single"/>
          <w:lang w:val="en-US"/>
        </w:rPr>
        <w:t>now</w:t>
      </w:r>
      <w:r w:rsidR="008365F1">
        <w:rPr>
          <w:lang w:val="en-US"/>
        </w:rPr>
        <w:t xml:space="preserve"> to maximize the value of your business in a few years’ time when you may want to exit!</w:t>
      </w:r>
    </w:p>
    <w:p w:rsidR="00321C23" w:rsidRDefault="00321C23">
      <w:pPr>
        <w:rPr>
          <w:lang w:val="en-US"/>
        </w:rPr>
      </w:pPr>
    </w:p>
    <w:p w:rsidR="00321C23" w:rsidRDefault="00321C23">
      <w:pPr>
        <w:rPr>
          <w:lang w:val="en-US"/>
        </w:rPr>
      </w:pPr>
      <w:r>
        <w:rPr>
          <w:lang w:val="en-US"/>
        </w:rPr>
        <w:t>So try a base case valuation and log your results on the attached sheet.</w:t>
      </w:r>
    </w:p>
    <w:p w:rsidR="00321C23" w:rsidRDefault="00321C23">
      <w:pPr>
        <w:rPr>
          <w:lang w:val="en-US"/>
        </w:rPr>
      </w:pPr>
    </w:p>
    <w:p w:rsidR="00321C23" w:rsidRDefault="00321C23">
      <w:pPr>
        <w:rPr>
          <w:lang w:val="en-US"/>
        </w:rPr>
      </w:pPr>
      <w:r>
        <w:rPr>
          <w:lang w:val="en-US"/>
        </w:rPr>
        <w:t>Then try some sensitivity analysis. What i</w:t>
      </w:r>
      <w:r w:rsidR="008365F1">
        <w:rPr>
          <w:lang w:val="en-US"/>
        </w:rPr>
        <w:t>f</w:t>
      </w:r>
      <w:r>
        <w:rPr>
          <w:lang w:val="en-US"/>
        </w:rPr>
        <w:t xml:space="preserve"> sales growth is higher or lower? What if the risk factors are higher or lower? What if you could improve the profit or if it falls? When do you want to exit your business? See if you can figure out which </w:t>
      </w:r>
      <w:proofErr w:type="gramStart"/>
      <w:r>
        <w:rPr>
          <w:lang w:val="en-US"/>
        </w:rPr>
        <w:t>are the most critical factors</w:t>
      </w:r>
      <w:proofErr w:type="gramEnd"/>
      <w:r>
        <w:rPr>
          <w:lang w:val="en-US"/>
        </w:rPr>
        <w:t>.</w:t>
      </w:r>
    </w:p>
    <w:p w:rsidR="00321C23" w:rsidRDefault="00321C23">
      <w:pPr>
        <w:rPr>
          <w:lang w:val="en-US"/>
        </w:rPr>
      </w:pPr>
    </w:p>
    <w:p w:rsidR="00321C23" w:rsidRDefault="00321C23">
      <w:pPr>
        <w:rPr>
          <w:lang w:val="en-US"/>
        </w:rPr>
      </w:pPr>
      <w:r>
        <w:rPr>
          <w:lang w:val="en-US"/>
        </w:rPr>
        <w:t xml:space="preserve">Then try some scenario analysis. What if there </w:t>
      </w:r>
      <w:proofErr w:type="gramStart"/>
      <w:r>
        <w:rPr>
          <w:lang w:val="en-US"/>
        </w:rPr>
        <w:t>are a combination</w:t>
      </w:r>
      <w:proofErr w:type="gramEnd"/>
      <w:r>
        <w:rPr>
          <w:lang w:val="en-US"/>
        </w:rPr>
        <w:t xml:space="preserve"> of factors. An </w:t>
      </w:r>
      <w:proofErr w:type="gramStart"/>
      <w:r>
        <w:rPr>
          <w:lang w:val="en-US"/>
        </w:rPr>
        <w:t>upside</w:t>
      </w:r>
      <w:proofErr w:type="gramEnd"/>
      <w:r>
        <w:rPr>
          <w:lang w:val="en-US"/>
        </w:rPr>
        <w:t xml:space="preserve"> case might be the sales boom and you can increase profit margins while better establishing your business. A downside scenario is that competitors or customers squeeze you or your technology becomes obsolete.</w:t>
      </w:r>
    </w:p>
    <w:p w:rsidR="00321C23" w:rsidRDefault="00321C23">
      <w:pPr>
        <w:rPr>
          <w:lang w:val="en-US"/>
        </w:rPr>
      </w:pPr>
    </w:p>
    <w:p w:rsidR="00321C23" w:rsidRPr="008365F1" w:rsidRDefault="00321C23">
      <w:pPr>
        <w:rPr>
          <w:b/>
          <w:lang w:val="en-US"/>
        </w:rPr>
      </w:pPr>
      <w:proofErr w:type="gramStart"/>
      <w:r>
        <w:rPr>
          <w:lang w:val="en-US"/>
        </w:rPr>
        <w:t>Later will come the most critical part.</w:t>
      </w:r>
      <w:proofErr w:type="gramEnd"/>
      <w:r>
        <w:rPr>
          <w:lang w:val="en-US"/>
        </w:rPr>
        <w:t xml:space="preserve"> What can you do to minimize or offset the risks and what can you do to grow the sales and increase the profit margins?</w:t>
      </w:r>
      <w:r w:rsidR="008365F1">
        <w:rPr>
          <w:lang w:val="en-US"/>
        </w:rPr>
        <w:t xml:space="preserve"> </w:t>
      </w:r>
      <w:r w:rsidR="008365F1" w:rsidRPr="008365F1">
        <w:rPr>
          <w:b/>
          <w:lang w:val="en-US"/>
        </w:rPr>
        <w:t>Do you need some help?</w:t>
      </w:r>
    </w:p>
    <w:p w:rsidR="00321C23" w:rsidRDefault="00321C23">
      <w:pPr>
        <w:rPr>
          <w:lang w:val="en-US"/>
        </w:rPr>
      </w:pPr>
    </w:p>
    <w:p w:rsidR="00321C23" w:rsidRDefault="00321C23">
      <w:pPr>
        <w:rPr>
          <w:lang w:val="en-US"/>
        </w:rPr>
      </w:pPr>
      <w:r>
        <w:rPr>
          <w:lang w:val="en-US"/>
        </w:rPr>
        <w:t>Anyway, give it a go!</w:t>
      </w:r>
      <w:r w:rsidR="008365F1">
        <w:rPr>
          <w:lang w:val="en-US"/>
        </w:rPr>
        <w:t xml:space="preserve"> </w:t>
      </w:r>
      <w:r>
        <w:rPr>
          <w:lang w:val="en-US"/>
        </w:rPr>
        <w:t>The model has the instructions on the opening sheet. The base parameters are for a</w:t>
      </w:r>
      <w:r w:rsidR="008365F1">
        <w:rPr>
          <w:lang w:val="en-US"/>
        </w:rPr>
        <w:t xml:space="preserve"> simple </w:t>
      </w:r>
      <w:r>
        <w:rPr>
          <w:lang w:val="en-US"/>
        </w:rPr>
        <w:t>company</w:t>
      </w:r>
      <w:r w:rsidR="008365F1">
        <w:rPr>
          <w:lang w:val="en-US"/>
        </w:rPr>
        <w:t xml:space="preserve"> (typically </w:t>
      </w:r>
      <w:proofErr w:type="gramStart"/>
      <w:r w:rsidR="008365F1">
        <w:rPr>
          <w:lang w:val="en-US"/>
        </w:rPr>
        <w:t>service company</w:t>
      </w:r>
      <w:proofErr w:type="gramEnd"/>
      <w:r w:rsidR="008365F1">
        <w:rPr>
          <w:lang w:val="en-US"/>
        </w:rPr>
        <w:t>)</w:t>
      </w:r>
      <w:r>
        <w:rPr>
          <w:lang w:val="en-US"/>
        </w:rPr>
        <w:t xml:space="preserve"> that has been going for just a few years but you can change those parameters. There are some dummy numbers in the model now but change those to depict your business. Some of the inputs just require you to place an “x” in the cell that describes your business. When you change the response cell for an “x”, pleas clear the contents of the cell that used to have the “x”.</w:t>
      </w:r>
    </w:p>
    <w:p w:rsidR="00321C23" w:rsidRDefault="00321C23">
      <w:pPr>
        <w:rPr>
          <w:lang w:val="en-US"/>
        </w:rPr>
      </w:pPr>
    </w:p>
    <w:p w:rsidR="00321C23" w:rsidRDefault="00321C23">
      <w:pPr>
        <w:rPr>
          <w:lang w:val="en-US"/>
        </w:rPr>
      </w:pPr>
      <w:r>
        <w:rPr>
          <w:lang w:val="en-US"/>
        </w:rPr>
        <w:t>The templates on the next pages will help you record your analyses.</w:t>
      </w:r>
    </w:p>
    <w:p w:rsidR="00321C23" w:rsidRDefault="00321C23">
      <w:pPr>
        <w:rPr>
          <w:lang w:val="en-US"/>
        </w:rPr>
      </w:pPr>
    </w:p>
    <w:p w:rsidR="00321C23" w:rsidRDefault="00321C23">
      <w:pPr>
        <w:rPr>
          <w:lang w:val="en-US"/>
        </w:rPr>
      </w:pPr>
      <w:r>
        <w:rPr>
          <w:lang w:val="en-US"/>
        </w:rPr>
        <w:t>First, record your base case – how you think your business is.</w:t>
      </w:r>
    </w:p>
    <w:p w:rsidR="00321C23" w:rsidRDefault="00321C23">
      <w:pPr>
        <w:rPr>
          <w:lang w:val="en-US"/>
        </w:rPr>
      </w:pPr>
    </w:p>
    <w:p w:rsidR="00321C23" w:rsidRDefault="00321C23">
      <w:pPr>
        <w:rPr>
          <w:lang w:val="en-US"/>
        </w:rPr>
      </w:pPr>
      <w:r>
        <w:rPr>
          <w:lang w:val="en-US"/>
        </w:rPr>
        <w:t>Then there are templates for 4 sensitivities (but do more if you like). Then try an upside (best case) scenario and a downside (worst case scenario).</w:t>
      </w:r>
    </w:p>
    <w:p w:rsidR="00321C23" w:rsidRDefault="00321C23">
      <w:pPr>
        <w:rPr>
          <w:lang w:val="en-US"/>
        </w:rPr>
      </w:pPr>
    </w:p>
    <w:p w:rsidR="00321C23" w:rsidRDefault="00321C23">
      <w:pPr>
        <w:rPr>
          <w:lang w:val="en-US"/>
        </w:rPr>
      </w:pPr>
      <w:r>
        <w:rPr>
          <w:lang w:val="en-US"/>
        </w:rPr>
        <w:t>See the spreadsheet model for explanations of the inputs and what is required.</w:t>
      </w:r>
    </w:p>
    <w:p w:rsidR="00321C23" w:rsidRDefault="00321C23">
      <w:pPr>
        <w:pStyle w:val="Heading1"/>
      </w:pPr>
      <w:r>
        <w:lastRenderedPageBreak/>
        <w:t>Valuation of My Business Template</w:t>
      </w:r>
    </w:p>
    <w:p w:rsidR="00321C23" w:rsidRDefault="00321C23">
      <w:pPr>
        <w:rPr>
          <w:lang w:val="en-US"/>
        </w:rPr>
      </w:pPr>
    </w:p>
    <w:p w:rsidR="00321C23" w:rsidRDefault="00321C23">
      <w:pPr>
        <w:rPr>
          <w:lang w:val="en-US"/>
        </w:rPr>
      </w:pPr>
    </w:p>
    <w:p w:rsidR="00321C23" w:rsidRDefault="00321C23">
      <w:pPr>
        <w:rPr>
          <w:lang w:val="en-US"/>
        </w:rPr>
      </w:pPr>
      <w:r>
        <w:rPr>
          <w:b/>
          <w:bCs/>
          <w:sz w:val="28"/>
          <w:lang w:val="en-US"/>
        </w:rPr>
        <w:t xml:space="preserve">Base </w:t>
      </w:r>
      <w:proofErr w:type="gramStart"/>
      <w:r>
        <w:rPr>
          <w:b/>
          <w:bCs/>
          <w:sz w:val="28"/>
          <w:lang w:val="en-US"/>
        </w:rPr>
        <w:t>Case</w:t>
      </w:r>
      <w:r>
        <w:rPr>
          <w:lang w:val="en-US"/>
        </w:rPr>
        <w:t xml:space="preserve">  (</w:t>
      </w:r>
      <w:proofErr w:type="gramEnd"/>
      <w:r>
        <w:rPr>
          <w:lang w:val="en-US"/>
        </w:rPr>
        <w:t>how you think your business and its outlook currently stand).</w:t>
      </w:r>
    </w:p>
    <w:p w:rsidR="00321C23" w:rsidRDefault="00321C23">
      <w:pPr>
        <w:rPr>
          <w:lang w:val="en-US"/>
        </w:rPr>
      </w:pPr>
      <w:r>
        <w:rPr>
          <w:lang w:val="en-US"/>
        </w:rPr>
        <w:t>Record your inputs here for your base case. You will want to refer back to them when you start making changes.</w:t>
      </w:r>
    </w:p>
    <w:tbl>
      <w:tblPr>
        <w:tblW w:w="4743" w:type="dxa"/>
        <w:tblCellMar>
          <w:left w:w="0" w:type="dxa"/>
          <w:right w:w="0" w:type="dxa"/>
        </w:tblCellMar>
        <w:tblLook w:val="0000"/>
      </w:tblPr>
      <w:tblGrid>
        <w:gridCol w:w="3463"/>
        <w:gridCol w:w="1280"/>
      </w:tblGrid>
      <w:tr w:rsidR="00321C23">
        <w:trPr>
          <w:trHeight w:val="375"/>
        </w:trPr>
        <w:tc>
          <w:tcPr>
            <w:tcW w:w="3463" w:type="dxa"/>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b/>
                <w:bCs/>
                <w:color w:val="0000FF"/>
                <w:sz w:val="28"/>
                <w:szCs w:val="28"/>
              </w:rPr>
            </w:pPr>
            <w:r>
              <w:rPr>
                <w:b/>
                <w:bCs/>
                <w:color w:val="0000FF"/>
                <w:sz w:val="28"/>
                <w:szCs w:val="28"/>
              </w:rPr>
              <w:t>Inputs:</w:t>
            </w:r>
          </w:p>
        </w:tc>
        <w:tc>
          <w:tcPr>
            <w:tcW w:w="1280" w:type="dxa"/>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b/>
                <w:bCs/>
              </w:rPr>
            </w:pPr>
            <w:r>
              <w:rPr>
                <w:b/>
                <w:bCs/>
              </w:rPr>
              <w:t xml:space="preserve"> Current Sales ($) </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b/>
                <w:bCs/>
              </w:rPr>
            </w:pPr>
            <w:r>
              <w:rPr>
                <w:b/>
                <w:bCs/>
              </w:rPr>
              <w:t>Expected profit after tax ($)</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rPr>
                <w:rFonts w:eastAsia="Arial Unicode MS"/>
              </w:rPr>
            </w:pPr>
            <w:r>
              <w:t>Do you expect your profit margin</w:t>
            </w: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r>
              <w:t xml:space="preserve"> - to fall</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r>
              <w:t xml:space="preserve"> - to remain steady</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r>
              <w:t xml:space="preserve"> - to grow somewhat</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r>
              <w:t xml:space="preserve"> - to grow rapidly</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r>
              <w:t>Growth Rate in Sales % p.a.</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jc w:val="right"/>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r>
              <w:t xml:space="preserve">Ongoing </w:t>
            </w:r>
            <w:proofErr w:type="spellStart"/>
            <w:r>
              <w:t>Capex</w:t>
            </w:r>
            <w:proofErr w:type="spellEnd"/>
            <w:r>
              <w:t xml:space="preserve"> ($)</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rPr>
                <w:rFonts w:eastAsia="Arial Unicode MS"/>
              </w:rPr>
            </w:pPr>
            <w:r>
              <w:t>At what stage is your business?</w:t>
            </w: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r>
              <w:t xml:space="preserve"> - Start Up</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r>
              <w:t xml:space="preserve"> - Early Stage</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r>
              <w:t xml:space="preserve"> - Established</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rPr>
                <w:rFonts w:eastAsia="Arial Unicode MS"/>
              </w:rPr>
            </w:pPr>
            <w:r>
              <w:t>Risk Level</w:t>
            </w: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r>
              <w:t xml:space="preserve"> - Low Risk</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r>
              <w:t xml:space="preserve"> - Medium Risk</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r>
              <w:t xml:space="preserve"> - High Risk</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rPr>
                <w:rFonts w:eastAsia="Arial Unicode MS"/>
              </w:rPr>
            </w:pPr>
            <w:r>
              <w:t>Exit Year</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jc w:val="center"/>
              <w:rPr>
                <w:rFonts w:eastAsia="Arial Unicode MS"/>
              </w:rPr>
            </w:pPr>
          </w:p>
        </w:tc>
      </w:tr>
    </w:tbl>
    <w:p w:rsidR="00321C23" w:rsidRDefault="00321C23">
      <w:pPr>
        <w:rPr>
          <w:lang w:val="en-US"/>
        </w:rPr>
      </w:pPr>
    </w:p>
    <w:p w:rsidR="00321C23" w:rsidRDefault="00321C23">
      <w:pPr>
        <w:rPr>
          <w:lang w:val="en-US"/>
        </w:rPr>
      </w:pPr>
    </w:p>
    <w:p w:rsidR="00321C23" w:rsidRDefault="00321C23">
      <w:pPr>
        <w:rPr>
          <w:lang w:val="en-US"/>
        </w:rPr>
      </w:pPr>
      <w:r>
        <w:rPr>
          <w:lang w:val="en-US"/>
        </w:rPr>
        <w:t>Now Record the results for your base case:</w:t>
      </w:r>
    </w:p>
    <w:tbl>
      <w:tblPr>
        <w:tblW w:w="7575" w:type="dxa"/>
        <w:tblLayout w:type="fixed"/>
        <w:tblCellMar>
          <w:left w:w="0" w:type="dxa"/>
          <w:right w:w="0" w:type="dxa"/>
        </w:tblCellMar>
        <w:tblLook w:val="0000"/>
      </w:tblPr>
      <w:tblGrid>
        <w:gridCol w:w="4937"/>
        <w:gridCol w:w="2638"/>
      </w:tblGrid>
      <w:tr w:rsidR="00321C23">
        <w:trPr>
          <w:trHeight w:val="375"/>
        </w:trPr>
        <w:tc>
          <w:tcPr>
            <w:tcW w:w="4937" w:type="dxa"/>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b/>
                <w:bCs/>
                <w:color w:val="FF0000"/>
                <w:sz w:val="28"/>
                <w:szCs w:val="28"/>
              </w:rPr>
            </w:pPr>
            <w:r>
              <w:rPr>
                <w:b/>
                <w:bCs/>
                <w:color w:val="FF0000"/>
                <w:sz w:val="28"/>
                <w:szCs w:val="28"/>
              </w:rPr>
              <w:t>Net Present Value:</w:t>
            </w:r>
          </w:p>
        </w:tc>
        <w:tc>
          <w:tcPr>
            <w:tcW w:w="2638" w:type="dxa"/>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p>
        </w:tc>
      </w:tr>
      <w:tr w:rsidR="00321C23">
        <w:trPr>
          <w:trHeight w:val="315"/>
        </w:trPr>
        <w:tc>
          <w:tcPr>
            <w:tcW w:w="4937" w:type="dxa"/>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r>
              <w:t>10 Year Value</w:t>
            </w:r>
          </w:p>
        </w:tc>
        <w:tc>
          <w:tcPr>
            <w:tcW w:w="2638" w:type="dxa"/>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b/>
                <w:bCs/>
              </w:rPr>
            </w:pPr>
            <w:r>
              <w:rPr>
                <w:b/>
                <w:bCs/>
              </w:rPr>
              <w:t>$</w:t>
            </w:r>
          </w:p>
        </w:tc>
      </w:tr>
      <w:tr w:rsidR="00321C23">
        <w:trPr>
          <w:trHeight w:val="315"/>
        </w:trPr>
        <w:tc>
          <w:tcPr>
            <w:tcW w:w="4937" w:type="dxa"/>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r>
              <w:t>Value with terminal value</w:t>
            </w:r>
          </w:p>
        </w:tc>
        <w:tc>
          <w:tcPr>
            <w:tcW w:w="2638" w:type="dxa"/>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b/>
                <w:bCs/>
              </w:rPr>
            </w:pPr>
            <w:r>
              <w:rPr>
                <w:b/>
                <w:bCs/>
              </w:rPr>
              <w:t>$</w:t>
            </w:r>
          </w:p>
        </w:tc>
      </w:tr>
      <w:tr w:rsidR="00321C23">
        <w:trPr>
          <w:trHeight w:val="375"/>
        </w:trPr>
        <w:tc>
          <w:tcPr>
            <w:tcW w:w="4937" w:type="dxa"/>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b/>
                <w:bCs/>
                <w:color w:val="FF0000"/>
                <w:sz w:val="28"/>
                <w:szCs w:val="28"/>
              </w:rPr>
            </w:pPr>
            <w:r>
              <w:rPr>
                <w:b/>
                <w:bCs/>
                <w:color w:val="FF0000"/>
                <w:sz w:val="28"/>
                <w:szCs w:val="28"/>
              </w:rPr>
              <w:t>Multiples</w:t>
            </w:r>
          </w:p>
        </w:tc>
        <w:tc>
          <w:tcPr>
            <w:tcW w:w="2638" w:type="dxa"/>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p>
        </w:tc>
      </w:tr>
      <w:tr w:rsidR="00321C23">
        <w:trPr>
          <w:trHeight w:val="315"/>
        </w:trPr>
        <w:tc>
          <w:tcPr>
            <w:tcW w:w="4937" w:type="dxa"/>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r>
              <w:t>Year of Exit</w:t>
            </w:r>
          </w:p>
        </w:tc>
        <w:tc>
          <w:tcPr>
            <w:tcW w:w="2638" w:type="dxa"/>
            <w:tcBorders>
              <w:top w:val="nil"/>
              <w:left w:val="nil"/>
              <w:bottom w:val="nil"/>
              <w:right w:val="nil"/>
            </w:tcBorders>
            <w:noWrap/>
            <w:tcMar>
              <w:top w:w="15" w:type="dxa"/>
              <w:left w:w="15" w:type="dxa"/>
              <w:bottom w:w="0" w:type="dxa"/>
              <w:right w:w="15" w:type="dxa"/>
            </w:tcMar>
            <w:vAlign w:val="bottom"/>
          </w:tcPr>
          <w:p w:rsidR="00321C23" w:rsidRDefault="00321C23">
            <w:pPr>
              <w:jc w:val="center"/>
              <w:rPr>
                <w:rFonts w:eastAsia="Arial Unicode MS"/>
              </w:rPr>
            </w:pPr>
          </w:p>
        </w:tc>
      </w:tr>
      <w:tr w:rsidR="00321C23">
        <w:trPr>
          <w:trHeight w:val="315"/>
        </w:trPr>
        <w:tc>
          <w:tcPr>
            <w:tcW w:w="4937" w:type="dxa"/>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r>
              <w:t>Sales Multiple Value</w:t>
            </w:r>
          </w:p>
        </w:tc>
        <w:tc>
          <w:tcPr>
            <w:tcW w:w="2638" w:type="dxa"/>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r>
              <w:t>$</w:t>
            </w:r>
          </w:p>
        </w:tc>
      </w:tr>
      <w:tr w:rsidR="00321C23">
        <w:trPr>
          <w:trHeight w:val="315"/>
        </w:trPr>
        <w:tc>
          <w:tcPr>
            <w:tcW w:w="4937" w:type="dxa"/>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r>
              <w:t>Earnings Multiple Value</w:t>
            </w:r>
          </w:p>
        </w:tc>
        <w:tc>
          <w:tcPr>
            <w:tcW w:w="2638" w:type="dxa"/>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r>
              <w:t>$</w:t>
            </w:r>
          </w:p>
        </w:tc>
      </w:tr>
      <w:tr w:rsidR="00321C23">
        <w:trPr>
          <w:trHeight w:val="375"/>
        </w:trPr>
        <w:tc>
          <w:tcPr>
            <w:tcW w:w="7575" w:type="dxa"/>
            <w:gridSpan w:val="2"/>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b/>
                <w:bCs/>
                <w:color w:val="FF0000"/>
                <w:sz w:val="28"/>
                <w:szCs w:val="28"/>
              </w:rPr>
            </w:pPr>
            <w:r>
              <w:rPr>
                <w:b/>
                <w:bCs/>
                <w:color w:val="FF0000"/>
                <w:sz w:val="28"/>
                <w:szCs w:val="28"/>
              </w:rPr>
              <w:t>Value in Today's money:</w:t>
            </w:r>
          </w:p>
        </w:tc>
      </w:tr>
      <w:tr w:rsidR="00321C23">
        <w:trPr>
          <w:trHeight w:val="315"/>
        </w:trPr>
        <w:tc>
          <w:tcPr>
            <w:tcW w:w="4937" w:type="dxa"/>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r>
              <w:t>Sales Multiple Value</w:t>
            </w:r>
          </w:p>
        </w:tc>
        <w:tc>
          <w:tcPr>
            <w:tcW w:w="2638" w:type="dxa"/>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r>
              <w:t>$</w:t>
            </w:r>
          </w:p>
        </w:tc>
      </w:tr>
      <w:tr w:rsidR="00321C23">
        <w:trPr>
          <w:trHeight w:val="315"/>
        </w:trPr>
        <w:tc>
          <w:tcPr>
            <w:tcW w:w="4937" w:type="dxa"/>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r>
              <w:t>Earnings Multiple Value</w:t>
            </w:r>
          </w:p>
        </w:tc>
        <w:tc>
          <w:tcPr>
            <w:tcW w:w="2638" w:type="dxa"/>
            <w:tcBorders>
              <w:top w:val="nil"/>
              <w:left w:val="nil"/>
              <w:bottom w:val="nil"/>
              <w:right w:val="nil"/>
            </w:tcBorders>
            <w:noWrap/>
            <w:tcMar>
              <w:top w:w="15" w:type="dxa"/>
              <w:left w:w="15" w:type="dxa"/>
              <w:bottom w:w="0" w:type="dxa"/>
              <w:right w:w="15" w:type="dxa"/>
            </w:tcMar>
            <w:vAlign w:val="bottom"/>
          </w:tcPr>
          <w:p w:rsidR="00321C23" w:rsidRDefault="00321C23">
            <w:pPr>
              <w:rPr>
                <w:rFonts w:eastAsia="Arial Unicode MS"/>
              </w:rPr>
            </w:pPr>
            <w:r>
              <w:t>$</w:t>
            </w:r>
          </w:p>
        </w:tc>
      </w:tr>
    </w:tbl>
    <w:p w:rsidR="00321C23" w:rsidRDefault="00321C23">
      <w:pPr>
        <w:pStyle w:val="Caption"/>
        <w:ind w:right="-948"/>
        <w:jc w:val="center"/>
        <w:rPr>
          <w:sz w:val="28"/>
        </w:rPr>
      </w:pPr>
      <w:r>
        <w:rPr>
          <w:sz w:val="28"/>
        </w:rPr>
        <w:lastRenderedPageBreak/>
        <w:t>Now Try Some Sensitivity and Scenario Analysis</w:t>
      </w:r>
    </w:p>
    <w:p w:rsidR="00321C23" w:rsidRDefault="00321C23">
      <w:pPr>
        <w:ind w:right="-948"/>
        <w:rPr>
          <w:lang w:val="en-US"/>
        </w:rPr>
      </w:pPr>
    </w:p>
    <w:p w:rsidR="00321C23" w:rsidRDefault="00321C23">
      <w:pPr>
        <w:ind w:right="-948"/>
        <w:rPr>
          <w:lang w:val="en-US"/>
        </w:rPr>
      </w:pPr>
    </w:p>
    <w:p w:rsidR="00321C23" w:rsidRDefault="00321C23">
      <w:pPr>
        <w:ind w:right="-948"/>
        <w:rPr>
          <w:b/>
          <w:bCs/>
          <w:sz w:val="28"/>
          <w:lang w:val="en-US"/>
        </w:rPr>
      </w:pPr>
      <w:r>
        <w:rPr>
          <w:b/>
          <w:bCs/>
          <w:sz w:val="28"/>
          <w:lang w:val="en-US"/>
        </w:rPr>
        <w:t>Sensitivity 1:</w:t>
      </w:r>
    </w:p>
    <w:p w:rsidR="00321C23" w:rsidRDefault="00321C23">
      <w:pPr>
        <w:ind w:right="-948"/>
        <w:rPr>
          <w:b/>
          <w:bCs/>
          <w:sz w:val="28"/>
          <w:lang w:val="en-US"/>
        </w:rPr>
      </w:pPr>
    </w:p>
    <w:tbl>
      <w:tblPr>
        <w:tblW w:w="4743" w:type="dxa"/>
        <w:tblCellMar>
          <w:left w:w="0" w:type="dxa"/>
          <w:right w:w="0" w:type="dxa"/>
        </w:tblCellMar>
        <w:tblLook w:val="0000"/>
      </w:tblPr>
      <w:tblGrid>
        <w:gridCol w:w="3463"/>
        <w:gridCol w:w="1280"/>
      </w:tblGrid>
      <w:tr w:rsidR="00321C23">
        <w:trPr>
          <w:trHeight w:val="375"/>
        </w:trPr>
        <w:tc>
          <w:tcPr>
            <w:tcW w:w="3463"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0000FF"/>
                <w:sz w:val="28"/>
                <w:szCs w:val="28"/>
              </w:rPr>
            </w:pPr>
            <w:r>
              <w:rPr>
                <w:b/>
                <w:bCs/>
                <w:color w:val="0000FF"/>
                <w:sz w:val="28"/>
                <w:szCs w:val="28"/>
              </w:rPr>
              <w:t>Inputs:</w:t>
            </w:r>
          </w:p>
        </w:tc>
        <w:tc>
          <w:tcPr>
            <w:tcW w:w="128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rPr>
            </w:pPr>
            <w:r>
              <w:rPr>
                <w:b/>
                <w:bCs/>
              </w:rPr>
              <w:t xml:space="preserve"> Current Sales ($) </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rPr>
            </w:pPr>
            <w:r>
              <w:rPr>
                <w:b/>
                <w:bCs/>
              </w:rPr>
              <w:t>Expected profit after tax ($)</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Do you expect your profit margin</w:t>
            </w: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fall</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remain steady</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grow somewhat</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grow rapidly</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Growth Rate in Sales % p.a.</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right"/>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Ongoing </w:t>
            </w:r>
            <w:proofErr w:type="spellStart"/>
            <w:r>
              <w:t>Capex</w:t>
            </w:r>
            <w:proofErr w:type="spellEnd"/>
            <w:r>
              <w:t xml:space="preserve"> ($)</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At what stage is your business?</w:t>
            </w: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Start Up</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Early Stage</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Established</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Risk Level</w:t>
            </w: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Low Risk</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Medium Risk</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High Risk</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Exit Year</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bl>
    <w:p w:rsidR="00321C23" w:rsidRDefault="00321C23">
      <w:pPr>
        <w:ind w:right="-948"/>
        <w:rPr>
          <w:lang w:val="en-US"/>
        </w:rPr>
      </w:pPr>
    </w:p>
    <w:tbl>
      <w:tblPr>
        <w:tblW w:w="4695" w:type="dxa"/>
        <w:tblLayout w:type="fixed"/>
        <w:tblCellMar>
          <w:left w:w="0" w:type="dxa"/>
          <w:right w:w="0" w:type="dxa"/>
        </w:tblCellMar>
        <w:tblLook w:val="0000"/>
      </w:tblPr>
      <w:tblGrid>
        <w:gridCol w:w="3255"/>
        <w:gridCol w:w="1440"/>
      </w:tblGrid>
      <w:tr w:rsidR="00321C23">
        <w:trPr>
          <w:trHeight w:val="37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FF0000"/>
                <w:sz w:val="28"/>
                <w:szCs w:val="28"/>
              </w:rPr>
            </w:pPr>
            <w:r>
              <w:rPr>
                <w:b/>
                <w:bCs/>
                <w:color w:val="FF0000"/>
                <w:sz w:val="28"/>
                <w:szCs w:val="28"/>
              </w:rPr>
              <w:t>Net Present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10 Year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jc w:val="right"/>
              <w:rPr>
                <w:rFonts w:eastAsia="Arial Unicode MS"/>
                <w:b/>
                <w:bCs/>
              </w:rPr>
            </w:pPr>
            <w:r>
              <w:rPr>
                <w:b/>
                <w:bCs/>
              </w:rPr>
              <w:t>$946,937</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Value with terminal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jc w:val="right"/>
              <w:rPr>
                <w:rFonts w:eastAsia="Arial Unicode MS"/>
                <w:b/>
                <w:bCs/>
              </w:rPr>
            </w:pPr>
            <w:r>
              <w:rPr>
                <w:b/>
                <w:bCs/>
              </w:rPr>
              <w:t>$970,047</w:t>
            </w:r>
          </w:p>
        </w:tc>
      </w:tr>
      <w:tr w:rsidR="00321C23">
        <w:trPr>
          <w:trHeight w:val="37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FF0000"/>
                <w:sz w:val="28"/>
                <w:szCs w:val="28"/>
              </w:rPr>
            </w:pPr>
            <w:r>
              <w:rPr>
                <w:b/>
                <w:bCs/>
                <w:color w:val="FF0000"/>
                <w:sz w:val="28"/>
                <w:szCs w:val="28"/>
              </w:rPr>
              <w:t>Multiples</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Year of Exit</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Sales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Earnings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75"/>
        </w:trPr>
        <w:tc>
          <w:tcPr>
            <w:tcW w:w="4695" w:type="dxa"/>
            <w:gridSpan w:val="2"/>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FF0000"/>
                <w:sz w:val="28"/>
                <w:szCs w:val="28"/>
              </w:rPr>
            </w:pPr>
            <w:r>
              <w:rPr>
                <w:b/>
                <w:bCs/>
                <w:color w:val="FF0000"/>
                <w:sz w:val="28"/>
                <w:szCs w:val="28"/>
              </w:rPr>
              <w:t>Value in Today's money:</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Sales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Earnings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bl>
    <w:p w:rsidR="00321C23" w:rsidRDefault="00321C23">
      <w:pPr>
        <w:ind w:right="-948"/>
        <w:rPr>
          <w:lang w:val="en-US"/>
        </w:rPr>
      </w:pPr>
    </w:p>
    <w:p w:rsidR="00321C23" w:rsidRDefault="00321C23">
      <w:pPr>
        <w:ind w:right="-948"/>
        <w:rPr>
          <w:lang w:val="en-US"/>
        </w:rPr>
      </w:pPr>
    </w:p>
    <w:p w:rsidR="00321C23" w:rsidRDefault="00321C23">
      <w:pPr>
        <w:ind w:right="-948"/>
        <w:rPr>
          <w:lang w:val="en-US"/>
        </w:rPr>
      </w:pPr>
    </w:p>
    <w:p w:rsidR="00321C23" w:rsidRDefault="00321C23">
      <w:pPr>
        <w:pStyle w:val="Heading3"/>
      </w:pPr>
      <w:r>
        <w:lastRenderedPageBreak/>
        <w:t>Sensitivity 2</w:t>
      </w:r>
    </w:p>
    <w:p w:rsidR="00321C23" w:rsidRDefault="00321C23">
      <w:pPr>
        <w:rPr>
          <w:lang w:val="en-US"/>
        </w:rPr>
      </w:pPr>
    </w:p>
    <w:tbl>
      <w:tblPr>
        <w:tblW w:w="4743" w:type="dxa"/>
        <w:tblCellMar>
          <w:left w:w="0" w:type="dxa"/>
          <w:right w:w="0" w:type="dxa"/>
        </w:tblCellMar>
        <w:tblLook w:val="0000"/>
      </w:tblPr>
      <w:tblGrid>
        <w:gridCol w:w="3463"/>
        <w:gridCol w:w="1280"/>
      </w:tblGrid>
      <w:tr w:rsidR="00321C23">
        <w:trPr>
          <w:trHeight w:val="375"/>
        </w:trPr>
        <w:tc>
          <w:tcPr>
            <w:tcW w:w="3463"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0000FF"/>
                <w:sz w:val="28"/>
                <w:szCs w:val="28"/>
              </w:rPr>
            </w:pPr>
            <w:r>
              <w:rPr>
                <w:b/>
                <w:bCs/>
                <w:color w:val="0000FF"/>
                <w:sz w:val="28"/>
                <w:szCs w:val="28"/>
              </w:rPr>
              <w:t>Inputs:</w:t>
            </w:r>
          </w:p>
        </w:tc>
        <w:tc>
          <w:tcPr>
            <w:tcW w:w="128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rPr>
            </w:pPr>
            <w:r>
              <w:rPr>
                <w:b/>
                <w:bCs/>
              </w:rPr>
              <w:t xml:space="preserve"> Current Sales ($) </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rPr>
            </w:pPr>
            <w:r>
              <w:rPr>
                <w:b/>
                <w:bCs/>
              </w:rPr>
              <w:t>Expected profit after tax ($)</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Do you expect your profit margin</w:t>
            </w: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fall</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remain steady</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grow somewhat</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grow rapidly</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Growth Rate in Sales % p.a.</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right"/>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Ongoing </w:t>
            </w:r>
            <w:proofErr w:type="spellStart"/>
            <w:r>
              <w:t>Capex</w:t>
            </w:r>
            <w:proofErr w:type="spellEnd"/>
            <w:r>
              <w:t xml:space="preserve"> ($)</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At what stage is your business?</w:t>
            </w: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Start Up</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Early Stage</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Established</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Risk Level</w:t>
            </w: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Low Risk</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Medium Risk</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High Risk</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Exit Year</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bl>
    <w:p w:rsidR="00321C23" w:rsidRDefault="00321C23">
      <w:pPr>
        <w:ind w:right="-948"/>
        <w:rPr>
          <w:lang w:val="en-US"/>
        </w:rPr>
      </w:pPr>
    </w:p>
    <w:tbl>
      <w:tblPr>
        <w:tblW w:w="4695" w:type="dxa"/>
        <w:tblLayout w:type="fixed"/>
        <w:tblCellMar>
          <w:left w:w="0" w:type="dxa"/>
          <w:right w:w="0" w:type="dxa"/>
        </w:tblCellMar>
        <w:tblLook w:val="0000"/>
      </w:tblPr>
      <w:tblGrid>
        <w:gridCol w:w="3255"/>
        <w:gridCol w:w="1440"/>
      </w:tblGrid>
      <w:tr w:rsidR="00321C23">
        <w:trPr>
          <w:trHeight w:val="37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FF0000"/>
                <w:sz w:val="28"/>
                <w:szCs w:val="28"/>
              </w:rPr>
            </w:pPr>
            <w:r>
              <w:rPr>
                <w:b/>
                <w:bCs/>
                <w:color w:val="FF0000"/>
                <w:sz w:val="28"/>
                <w:szCs w:val="28"/>
              </w:rPr>
              <w:t>Net Present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10 Year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jc w:val="right"/>
              <w:rPr>
                <w:rFonts w:eastAsia="Arial Unicode MS"/>
                <w:b/>
                <w:bCs/>
              </w:rPr>
            </w:pPr>
            <w:r>
              <w:rPr>
                <w:b/>
                <w:bCs/>
              </w:rPr>
              <w:t>$946,937</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Value with terminal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jc w:val="right"/>
              <w:rPr>
                <w:rFonts w:eastAsia="Arial Unicode MS"/>
                <w:b/>
                <w:bCs/>
              </w:rPr>
            </w:pPr>
            <w:r>
              <w:rPr>
                <w:b/>
                <w:bCs/>
              </w:rPr>
              <w:t>$970,047</w:t>
            </w:r>
          </w:p>
        </w:tc>
      </w:tr>
      <w:tr w:rsidR="00321C23">
        <w:trPr>
          <w:trHeight w:val="37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FF0000"/>
                <w:sz w:val="28"/>
                <w:szCs w:val="28"/>
              </w:rPr>
            </w:pPr>
            <w:r>
              <w:rPr>
                <w:b/>
                <w:bCs/>
                <w:color w:val="FF0000"/>
                <w:sz w:val="28"/>
                <w:szCs w:val="28"/>
              </w:rPr>
              <w:t>Multiples</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Year of Exit</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Sales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Earnings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75"/>
        </w:trPr>
        <w:tc>
          <w:tcPr>
            <w:tcW w:w="4695" w:type="dxa"/>
            <w:gridSpan w:val="2"/>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FF0000"/>
                <w:sz w:val="28"/>
                <w:szCs w:val="28"/>
              </w:rPr>
            </w:pPr>
            <w:r>
              <w:rPr>
                <w:b/>
                <w:bCs/>
                <w:color w:val="FF0000"/>
                <w:sz w:val="28"/>
                <w:szCs w:val="28"/>
              </w:rPr>
              <w:t>Value in Today's money:</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Sales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Earnings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bl>
    <w:p w:rsidR="00321C23" w:rsidRDefault="00321C23">
      <w:pPr>
        <w:ind w:right="-948"/>
        <w:rPr>
          <w:lang w:val="en-US"/>
        </w:rPr>
      </w:pPr>
    </w:p>
    <w:p w:rsidR="00321C23" w:rsidRDefault="00321C23">
      <w:pPr>
        <w:ind w:right="-948"/>
        <w:rPr>
          <w:lang w:val="en-US"/>
        </w:rPr>
      </w:pPr>
    </w:p>
    <w:p w:rsidR="00321C23" w:rsidRDefault="00321C23">
      <w:pPr>
        <w:ind w:right="-948"/>
        <w:rPr>
          <w:lang w:val="en-US"/>
        </w:rPr>
      </w:pPr>
    </w:p>
    <w:p w:rsidR="00321C23" w:rsidRDefault="00321C23">
      <w:pPr>
        <w:ind w:right="-948"/>
        <w:rPr>
          <w:lang w:val="en-US"/>
        </w:rPr>
      </w:pPr>
    </w:p>
    <w:p w:rsidR="00321C23" w:rsidRDefault="00321C23">
      <w:pPr>
        <w:ind w:right="-948"/>
        <w:rPr>
          <w:lang w:val="en-US"/>
        </w:rPr>
      </w:pPr>
    </w:p>
    <w:p w:rsidR="00321C23" w:rsidRDefault="00321C23">
      <w:pPr>
        <w:ind w:right="-948"/>
        <w:rPr>
          <w:lang w:val="en-US"/>
        </w:rPr>
      </w:pPr>
    </w:p>
    <w:p w:rsidR="00321C23" w:rsidRDefault="00321C23">
      <w:pPr>
        <w:ind w:right="-948"/>
        <w:rPr>
          <w:b/>
          <w:bCs/>
          <w:sz w:val="28"/>
          <w:lang w:val="en-US"/>
        </w:rPr>
      </w:pPr>
      <w:r>
        <w:rPr>
          <w:b/>
          <w:bCs/>
          <w:sz w:val="28"/>
          <w:lang w:val="en-US"/>
        </w:rPr>
        <w:lastRenderedPageBreak/>
        <w:t>Sensitivity 3:</w:t>
      </w:r>
    </w:p>
    <w:p w:rsidR="00321C23" w:rsidRDefault="00321C23">
      <w:pPr>
        <w:ind w:right="-948"/>
        <w:rPr>
          <w:b/>
          <w:bCs/>
          <w:sz w:val="28"/>
          <w:lang w:val="en-US"/>
        </w:rPr>
      </w:pPr>
    </w:p>
    <w:tbl>
      <w:tblPr>
        <w:tblW w:w="4743" w:type="dxa"/>
        <w:tblCellMar>
          <w:left w:w="0" w:type="dxa"/>
          <w:right w:w="0" w:type="dxa"/>
        </w:tblCellMar>
        <w:tblLook w:val="0000"/>
      </w:tblPr>
      <w:tblGrid>
        <w:gridCol w:w="3463"/>
        <w:gridCol w:w="1280"/>
      </w:tblGrid>
      <w:tr w:rsidR="00321C23">
        <w:trPr>
          <w:trHeight w:val="375"/>
        </w:trPr>
        <w:tc>
          <w:tcPr>
            <w:tcW w:w="3463"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0000FF"/>
                <w:sz w:val="28"/>
                <w:szCs w:val="28"/>
              </w:rPr>
            </w:pPr>
            <w:r>
              <w:rPr>
                <w:b/>
                <w:bCs/>
                <w:color w:val="0000FF"/>
                <w:sz w:val="28"/>
                <w:szCs w:val="28"/>
              </w:rPr>
              <w:t>Inputs:</w:t>
            </w:r>
          </w:p>
        </w:tc>
        <w:tc>
          <w:tcPr>
            <w:tcW w:w="128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rPr>
            </w:pPr>
            <w:r>
              <w:rPr>
                <w:b/>
                <w:bCs/>
              </w:rPr>
              <w:t xml:space="preserve"> Current Sales ($) </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rPr>
            </w:pPr>
            <w:r>
              <w:rPr>
                <w:b/>
                <w:bCs/>
              </w:rPr>
              <w:t>Expected profit after tax ($)</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Do you expect your profit margin</w:t>
            </w: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fall</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remain steady</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grow somewhat</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grow rapidly</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Growth Rate in Sales % p.a.</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right"/>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Ongoing </w:t>
            </w:r>
            <w:proofErr w:type="spellStart"/>
            <w:r>
              <w:t>Capex</w:t>
            </w:r>
            <w:proofErr w:type="spellEnd"/>
            <w:r>
              <w:t xml:space="preserve"> ($)</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At what stage is your business?</w:t>
            </w: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Start Up</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Early Stage</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Established</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Risk Level</w:t>
            </w: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Low Risk</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Medium Risk</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High Risk</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Exit Year</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bl>
    <w:p w:rsidR="00321C23" w:rsidRDefault="00321C23">
      <w:pPr>
        <w:ind w:right="-948"/>
        <w:rPr>
          <w:lang w:val="en-US"/>
        </w:rPr>
      </w:pPr>
    </w:p>
    <w:tbl>
      <w:tblPr>
        <w:tblW w:w="4695" w:type="dxa"/>
        <w:tblLayout w:type="fixed"/>
        <w:tblCellMar>
          <w:left w:w="0" w:type="dxa"/>
          <w:right w:w="0" w:type="dxa"/>
        </w:tblCellMar>
        <w:tblLook w:val="0000"/>
      </w:tblPr>
      <w:tblGrid>
        <w:gridCol w:w="3255"/>
        <w:gridCol w:w="1440"/>
      </w:tblGrid>
      <w:tr w:rsidR="00321C23">
        <w:trPr>
          <w:trHeight w:val="37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FF0000"/>
                <w:sz w:val="28"/>
                <w:szCs w:val="28"/>
              </w:rPr>
            </w:pPr>
            <w:r>
              <w:rPr>
                <w:b/>
                <w:bCs/>
                <w:color w:val="FF0000"/>
                <w:sz w:val="28"/>
                <w:szCs w:val="28"/>
              </w:rPr>
              <w:t>Net Present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10 Year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jc w:val="right"/>
              <w:rPr>
                <w:rFonts w:eastAsia="Arial Unicode MS"/>
                <w:b/>
                <w:bCs/>
              </w:rPr>
            </w:pPr>
            <w:r>
              <w:rPr>
                <w:b/>
                <w:bCs/>
              </w:rPr>
              <w:t>$946,937</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Value with terminal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jc w:val="right"/>
              <w:rPr>
                <w:rFonts w:eastAsia="Arial Unicode MS"/>
                <w:b/>
                <w:bCs/>
              </w:rPr>
            </w:pPr>
            <w:r>
              <w:rPr>
                <w:b/>
                <w:bCs/>
              </w:rPr>
              <w:t>$970,047</w:t>
            </w:r>
          </w:p>
        </w:tc>
      </w:tr>
      <w:tr w:rsidR="00321C23">
        <w:trPr>
          <w:trHeight w:val="37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FF0000"/>
                <w:sz w:val="28"/>
                <w:szCs w:val="28"/>
              </w:rPr>
            </w:pPr>
            <w:r>
              <w:rPr>
                <w:b/>
                <w:bCs/>
                <w:color w:val="FF0000"/>
                <w:sz w:val="28"/>
                <w:szCs w:val="28"/>
              </w:rPr>
              <w:t>Multiples</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Year of Exit</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Sales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Earnings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75"/>
        </w:trPr>
        <w:tc>
          <w:tcPr>
            <w:tcW w:w="4695" w:type="dxa"/>
            <w:gridSpan w:val="2"/>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FF0000"/>
                <w:sz w:val="28"/>
                <w:szCs w:val="28"/>
              </w:rPr>
            </w:pPr>
            <w:r>
              <w:rPr>
                <w:b/>
                <w:bCs/>
                <w:color w:val="FF0000"/>
                <w:sz w:val="28"/>
                <w:szCs w:val="28"/>
              </w:rPr>
              <w:t>Value in Today's money:</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Sales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Earnings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bl>
    <w:p w:rsidR="00321C23" w:rsidRDefault="00321C23">
      <w:pPr>
        <w:ind w:right="-948"/>
        <w:rPr>
          <w:lang w:val="en-US"/>
        </w:rPr>
      </w:pPr>
    </w:p>
    <w:p w:rsidR="00321C23" w:rsidRDefault="00321C23">
      <w:pPr>
        <w:ind w:right="-948"/>
        <w:rPr>
          <w:lang w:val="en-US"/>
        </w:rPr>
      </w:pPr>
    </w:p>
    <w:p w:rsidR="00321C23" w:rsidRDefault="00321C23">
      <w:pPr>
        <w:ind w:right="-948"/>
        <w:rPr>
          <w:lang w:val="en-US"/>
        </w:rPr>
      </w:pPr>
    </w:p>
    <w:p w:rsidR="00321C23" w:rsidRDefault="00321C23">
      <w:pPr>
        <w:ind w:right="-948"/>
        <w:rPr>
          <w:lang w:val="en-US"/>
        </w:rPr>
      </w:pPr>
    </w:p>
    <w:p w:rsidR="00321C23" w:rsidRDefault="00321C23">
      <w:pPr>
        <w:ind w:right="-948"/>
        <w:rPr>
          <w:lang w:val="en-US"/>
        </w:rPr>
      </w:pPr>
    </w:p>
    <w:p w:rsidR="00321C23" w:rsidRDefault="00321C23">
      <w:pPr>
        <w:ind w:right="-948"/>
        <w:rPr>
          <w:lang w:val="en-US"/>
        </w:rPr>
      </w:pPr>
    </w:p>
    <w:p w:rsidR="00321C23" w:rsidRDefault="00321C23">
      <w:pPr>
        <w:ind w:right="-948"/>
        <w:rPr>
          <w:b/>
          <w:bCs/>
          <w:sz w:val="28"/>
          <w:lang w:val="en-US"/>
        </w:rPr>
      </w:pPr>
      <w:r>
        <w:rPr>
          <w:b/>
          <w:bCs/>
          <w:sz w:val="28"/>
          <w:lang w:val="en-US"/>
        </w:rPr>
        <w:lastRenderedPageBreak/>
        <w:t>Sensitivity 4:</w:t>
      </w:r>
    </w:p>
    <w:p w:rsidR="00321C23" w:rsidRDefault="00321C23">
      <w:pPr>
        <w:ind w:right="-948"/>
        <w:rPr>
          <w:lang w:val="en-US"/>
        </w:rPr>
      </w:pPr>
    </w:p>
    <w:tbl>
      <w:tblPr>
        <w:tblW w:w="4743" w:type="dxa"/>
        <w:tblCellMar>
          <w:left w:w="0" w:type="dxa"/>
          <w:right w:w="0" w:type="dxa"/>
        </w:tblCellMar>
        <w:tblLook w:val="0000"/>
      </w:tblPr>
      <w:tblGrid>
        <w:gridCol w:w="3463"/>
        <w:gridCol w:w="1280"/>
      </w:tblGrid>
      <w:tr w:rsidR="00321C23">
        <w:trPr>
          <w:trHeight w:val="375"/>
        </w:trPr>
        <w:tc>
          <w:tcPr>
            <w:tcW w:w="3463"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0000FF"/>
                <w:sz w:val="28"/>
                <w:szCs w:val="28"/>
              </w:rPr>
            </w:pPr>
            <w:r>
              <w:rPr>
                <w:b/>
                <w:bCs/>
                <w:color w:val="0000FF"/>
                <w:sz w:val="28"/>
                <w:szCs w:val="28"/>
              </w:rPr>
              <w:t>Inputs:</w:t>
            </w:r>
          </w:p>
        </w:tc>
        <w:tc>
          <w:tcPr>
            <w:tcW w:w="128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rPr>
            </w:pPr>
            <w:r>
              <w:rPr>
                <w:b/>
                <w:bCs/>
              </w:rPr>
              <w:t xml:space="preserve"> Current Sales ($) </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rPr>
            </w:pPr>
            <w:r>
              <w:rPr>
                <w:b/>
                <w:bCs/>
              </w:rPr>
              <w:t>Expected profit after tax ($)</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Do you expect your profit margin</w:t>
            </w: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fall</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remain steady</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grow somewhat</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grow rapidly</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Growth Rate in Sales % p.a.</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right"/>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Ongoing </w:t>
            </w:r>
            <w:proofErr w:type="spellStart"/>
            <w:r>
              <w:t>Capex</w:t>
            </w:r>
            <w:proofErr w:type="spellEnd"/>
            <w:r>
              <w:t xml:space="preserve"> ($)</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At what stage is your business?</w:t>
            </w: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Start Up</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Early Stage</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Established</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Risk Level</w:t>
            </w: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Low Risk</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Medium Risk</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High Risk</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Exit Year</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bl>
    <w:p w:rsidR="00321C23" w:rsidRDefault="00321C23">
      <w:pPr>
        <w:ind w:right="-948"/>
        <w:rPr>
          <w:lang w:val="en-US"/>
        </w:rPr>
      </w:pPr>
    </w:p>
    <w:tbl>
      <w:tblPr>
        <w:tblW w:w="4695" w:type="dxa"/>
        <w:tblLayout w:type="fixed"/>
        <w:tblCellMar>
          <w:left w:w="0" w:type="dxa"/>
          <w:right w:w="0" w:type="dxa"/>
        </w:tblCellMar>
        <w:tblLook w:val="0000"/>
      </w:tblPr>
      <w:tblGrid>
        <w:gridCol w:w="3255"/>
        <w:gridCol w:w="1440"/>
      </w:tblGrid>
      <w:tr w:rsidR="00321C23">
        <w:trPr>
          <w:trHeight w:val="37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FF0000"/>
                <w:sz w:val="28"/>
                <w:szCs w:val="28"/>
              </w:rPr>
            </w:pPr>
            <w:r>
              <w:rPr>
                <w:b/>
                <w:bCs/>
                <w:color w:val="FF0000"/>
                <w:sz w:val="28"/>
                <w:szCs w:val="28"/>
              </w:rPr>
              <w:t>Net Present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10 Year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jc w:val="right"/>
              <w:rPr>
                <w:rFonts w:eastAsia="Arial Unicode MS"/>
                <w:b/>
                <w:bCs/>
              </w:rPr>
            </w:pPr>
            <w:r>
              <w:rPr>
                <w:b/>
                <w:bCs/>
              </w:rPr>
              <w:t>$946,937</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Value with terminal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jc w:val="right"/>
              <w:rPr>
                <w:rFonts w:eastAsia="Arial Unicode MS"/>
                <w:b/>
                <w:bCs/>
              </w:rPr>
            </w:pPr>
            <w:r>
              <w:rPr>
                <w:b/>
                <w:bCs/>
              </w:rPr>
              <w:t>$970,047</w:t>
            </w:r>
          </w:p>
        </w:tc>
      </w:tr>
      <w:tr w:rsidR="00321C23">
        <w:trPr>
          <w:trHeight w:val="37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FF0000"/>
                <w:sz w:val="28"/>
                <w:szCs w:val="28"/>
              </w:rPr>
            </w:pPr>
            <w:r>
              <w:rPr>
                <w:b/>
                <w:bCs/>
                <w:color w:val="FF0000"/>
                <w:sz w:val="28"/>
                <w:szCs w:val="28"/>
              </w:rPr>
              <w:t>Multiples</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Year of Exit</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Sales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Earnings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75"/>
        </w:trPr>
        <w:tc>
          <w:tcPr>
            <w:tcW w:w="4695" w:type="dxa"/>
            <w:gridSpan w:val="2"/>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FF0000"/>
                <w:sz w:val="28"/>
                <w:szCs w:val="28"/>
              </w:rPr>
            </w:pPr>
            <w:r>
              <w:rPr>
                <w:b/>
                <w:bCs/>
                <w:color w:val="FF0000"/>
                <w:sz w:val="28"/>
                <w:szCs w:val="28"/>
              </w:rPr>
              <w:t>Value in Today's money:</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Sales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Earnings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bl>
    <w:p w:rsidR="00321C23" w:rsidRDefault="00321C23">
      <w:pPr>
        <w:ind w:right="-948"/>
        <w:rPr>
          <w:lang w:val="en-US"/>
        </w:rPr>
      </w:pPr>
    </w:p>
    <w:p w:rsidR="00321C23" w:rsidRDefault="00321C23">
      <w:pPr>
        <w:ind w:right="-948"/>
        <w:rPr>
          <w:lang w:val="en-US"/>
        </w:rPr>
      </w:pPr>
    </w:p>
    <w:p w:rsidR="00321C23" w:rsidRDefault="00321C23">
      <w:pPr>
        <w:ind w:right="-948"/>
        <w:rPr>
          <w:lang w:val="en-US"/>
        </w:rPr>
      </w:pPr>
    </w:p>
    <w:p w:rsidR="00321C23" w:rsidRDefault="00321C23">
      <w:pPr>
        <w:ind w:right="-948"/>
        <w:rPr>
          <w:lang w:val="en-US"/>
        </w:rPr>
      </w:pPr>
    </w:p>
    <w:p w:rsidR="00321C23" w:rsidRDefault="00321C23">
      <w:pPr>
        <w:ind w:right="-948"/>
        <w:rPr>
          <w:lang w:val="en-US"/>
        </w:rPr>
      </w:pPr>
    </w:p>
    <w:p w:rsidR="00321C23" w:rsidRDefault="00321C23">
      <w:pPr>
        <w:ind w:right="-948"/>
        <w:rPr>
          <w:lang w:val="en-US"/>
        </w:rPr>
      </w:pPr>
    </w:p>
    <w:p w:rsidR="00321C23" w:rsidRDefault="00321C23">
      <w:pPr>
        <w:ind w:right="-948"/>
        <w:rPr>
          <w:lang w:val="en-US"/>
        </w:rPr>
      </w:pPr>
    </w:p>
    <w:p w:rsidR="00321C23" w:rsidRDefault="00321C23">
      <w:pPr>
        <w:pStyle w:val="Heading3"/>
      </w:pPr>
      <w:r>
        <w:lastRenderedPageBreak/>
        <w:t>Upside Scenario</w:t>
      </w:r>
    </w:p>
    <w:p w:rsidR="00321C23" w:rsidRDefault="00321C23">
      <w:pPr>
        <w:ind w:right="-948"/>
        <w:rPr>
          <w:lang w:val="en-US"/>
        </w:rPr>
      </w:pPr>
    </w:p>
    <w:tbl>
      <w:tblPr>
        <w:tblW w:w="4743" w:type="dxa"/>
        <w:tblCellMar>
          <w:left w:w="0" w:type="dxa"/>
          <w:right w:w="0" w:type="dxa"/>
        </w:tblCellMar>
        <w:tblLook w:val="0000"/>
      </w:tblPr>
      <w:tblGrid>
        <w:gridCol w:w="3463"/>
        <w:gridCol w:w="1280"/>
      </w:tblGrid>
      <w:tr w:rsidR="00321C23">
        <w:trPr>
          <w:trHeight w:val="375"/>
        </w:trPr>
        <w:tc>
          <w:tcPr>
            <w:tcW w:w="3463"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0000FF"/>
                <w:sz w:val="28"/>
                <w:szCs w:val="28"/>
              </w:rPr>
            </w:pPr>
            <w:r>
              <w:rPr>
                <w:b/>
                <w:bCs/>
                <w:color w:val="0000FF"/>
                <w:sz w:val="28"/>
                <w:szCs w:val="28"/>
              </w:rPr>
              <w:t>Inputs:</w:t>
            </w:r>
          </w:p>
        </w:tc>
        <w:tc>
          <w:tcPr>
            <w:tcW w:w="128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rPr>
            </w:pPr>
            <w:r>
              <w:rPr>
                <w:b/>
                <w:bCs/>
              </w:rPr>
              <w:t xml:space="preserve"> Current Sales ($) </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rPr>
            </w:pPr>
            <w:r>
              <w:rPr>
                <w:b/>
                <w:bCs/>
              </w:rPr>
              <w:t>Expected profit after tax ($)</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Do you expect your profit margin</w:t>
            </w: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fall</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remain steady</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grow somewhat</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grow rapidly</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Growth Rate in Sales % p.a.</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right"/>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Ongoing </w:t>
            </w:r>
            <w:proofErr w:type="spellStart"/>
            <w:r>
              <w:t>Capex</w:t>
            </w:r>
            <w:proofErr w:type="spellEnd"/>
            <w:r>
              <w:t xml:space="preserve"> ($)</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At what stage is your business?</w:t>
            </w: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Start Up</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Early Stage</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Established</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Risk Level</w:t>
            </w: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Low Risk</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Medium Risk</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High Risk</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Exit Year</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bl>
    <w:p w:rsidR="00321C23" w:rsidRDefault="00321C23">
      <w:pPr>
        <w:ind w:right="-948"/>
        <w:rPr>
          <w:lang w:val="en-US"/>
        </w:rPr>
      </w:pPr>
    </w:p>
    <w:tbl>
      <w:tblPr>
        <w:tblW w:w="4695" w:type="dxa"/>
        <w:tblLayout w:type="fixed"/>
        <w:tblCellMar>
          <w:left w:w="0" w:type="dxa"/>
          <w:right w:w="0" w:type="dxa"/>
        </w:tblCellMar>
        <w:tblLook w:val="0000"/>
      </w:tblPr>
      <w:tblGrid>
        <w:gridCol w:w="3255"/>
        <w:gridCol w:w="1440"/>
      </w:tblGrid>
      <w:tr w:rsidR="00321C23">
        <w:trPr>
          <w:trHeight w:val="37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FF0000"/>
                <w:sz w:val="28"/>
                <w:szCs w:val="28"/>
              </w:rPr>
            </w:pPr>
            <w:r>
              <w:rPr>
                <w:b/>
                <w:bCs/>
                <w:color w:val="FF0000"/>
                <w:sz w:val="28"/>
                <w:szCs w:val="28"/>
              </w:rPr>
              <w:t>Net Present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10 Year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jc w:val="right"/>
              <w:rPr>
                <w:rFonts w:eastAsia="Arial Unicode MS"/>
                <w:b/>
                <w:bCs/>
              </w:rPr>
            </w:pPr>
            <w:r>
              <w:rPr>
                <w:b/>
                <w:bCs/>
              </w:rPr>
              <w:t>$946,937</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Value with terminal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jc w:val="right"/>
              <w:rPr>
                <w:rFonts w:eastAsia="Arial Unicode MS"/>
                <w:b/>
                <w:bCs/>
              </w:rPr>
            </w:pPr>
            <w:r>
              <w:rPr>
                <w:b/>
                <w:bCs/>
              </w:rPr>
              <w:t>$970,047</w:t>
            </w:r>
          </w:p>
        </w:tc>
      </w:tr>
      <w:tr w:rsidR="00321C23">
        <w:trPr>
          <w:trHeight w:val="37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FF0000"/>
                <w:sz w:val="28"/>
                <w:szCs w:val="28"/>
              </w:rPr>
            </w:pPr>
            <w:r>
              <w:rPr>
                <w:b/>
                <w:bCs/>
                <w:color w:val="FF0000"/>
                <w:sz w:val="28"/>
                <w:szCs w:val="28"/>
              </w:rPr>
              <w:t>Multiples</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Year of Exit</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Sales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Earnings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75"/>
        </w:trPr>
        <w:tc>
          <w:tcPr>
            <w:tcW w:w="4695" w:type="dxa"/>
            <w:gridSpan w:val="2"/>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FF0000"/>
                <w:sz w:val="28"/>
                <w:szCs w:val="28"/>
              </w:rPr>
            </w:pPr>
            <w:r>
              <w:rPr>
                <w:b/>
                <w:bCs/>
                <w:color w:val="FF0000"/>
                <w:sz w:val="28"/>
                <w:szCs w:val="28"/>
              </w:rPr>
              <w:t>Value in Today's money:</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Sales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Earnings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bl>
    <w:p w:rsidR="00321C23" w:rsidRDefault="00321C23">
      <w:pPr>
        <w:ind w:right="-948"/>
        <w:rPr>
          <w:lang w:val="en-US"/>
        </w:rPr>
      </w:pPr>
    </w:p>
    <w:p w:rsidR="00321C23" w:rsidRDefault="00321C23">
      <w:pPr>
        <w:ind w:right="-948"/>
        <w:rPr>
          <w:lang w:val="en-US"/>
        </w:rPr>
      </w:pPr>
    </w:p>
    <w:p w:rsidR="00321C23" w:rsidRDefault="00321C23">
      <w:pPr>
        <w:ind w:right="-948"/>
        <w:rPr>
          <w:lang w:val="en-US"/>
        </w:rPr>
      </w:pPr>
    </w:p>
    <w:p w:rsidR="00321C23" w:rsidRDefault="00321C23">
      <w:pPr>
        <w:ind w:right="-948"/>
        <w:rPr>
          <w:lang w:val="en-US"/>
        </w:rPr>
      </w:pPr>
    </w:p>
    <w:p w:rsidR="00321C23" w:rsidRDefault="00321C23">
      <w:pPr>
        <w:ind w:right="-948"/>
        <w:rPr>
          <w:lang w:val="en-US"/>
        </w:rPr>
      </w:pPr>
    </w:p>
    <w:p w:rsidR="00321C23" w:rsidRDefault="00321C23">
      <w:pPr>
        <w:ind w:right="-948"/>
        <w:rPr>
          <w:lang w:val="en-US"/>
        </w:rPr>
      </w:pPr>
    </w:p>
    <w:p w:rsidR="00321C23" w:rsidRDefault="00321C23">
      <w:pPr>
        <w:ind w:right="-948"/>
        <w:rPr>
          <w:lang w:val="en-US"/>
        </w:rPr>
      </w:pPr>
    </w:p>
    <w:p w:rsidR="00321C23" w:rsidRDefault="00321C23">
      <w:pPr>
        <w:pStyle w:val="Heading3"/>
      </w:pPr>
      <w:r>
        <w:lastRenderedPageBreak/>
        <w:t>Downside Scenario</w:t>
      </w:r>
    </w:p>
    <w:p w:rsidR="00321C23" w:rsidRDefault="00321C23">
      <w:pPr>
        <w:ind w:right="-948"/>
        <w:rPr>
          <w:lang w:val="en-US"/>
        </w:rPr>
      </w:pPr>
    </w:p>
    <w:tbl>
      <w:tblPr>
        <w:tblW w:w="4743" w:type="dxa"/>
        <w:tblCellMar>
          <w:left w:w="0" w:type="dxa"/>
          <w:right w:w="0" w:type="dxa"/>
        </w:tblCellMar>
        <w:tblLook w:val="0000"/>
      </w:tblPr>
      <w:tblGrid>
        <w:gridCol w:w="3463"/>
        <w:gridCol w:w="1280"/>
      </w:tblGrid>
      <w:tr w:rsidR="00321C23">
        <w:trPr>
          <w:trHeight w:val="375"/>
        </w:trPr>
        <w:tc>
          <w:tcPr>
            <w:tcW w:w="3463"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0000FF"/>
                <w:sz w:val="28"/>
                <w:szCs w:val="28"/>
              </w:rPr>
            </w:pPr>
            <w:r>
              <w:rPr>
                <w:b/>
                <w:bCs/>
                <w:color w:val="0000FF"/>
                <w:sz w:val="28"/>
                <w:szCs w:val="28"/>
              </w:rPr>
              <w:t>Inputs:</w:t>
            </w:r>
          </w:p>
        </w:tc>
        <w:tc>
          <w:tcPr>
            <w:tcW w:w="128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rPr>
            </w:pPr>
            <w:r>
              <w:rPr>
                <w:b/>
                <w:bCs/>
              </w:rPr>
              <w:t xml:space="preserve"> Current Sales ($) </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rPr>
            </w:pPr>
            <w:r>
              <w:rPr>
                <w:b/>
                <w:bCs/>
              </w:rPr>
              <w:t>Expected profit after tax ($)</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Do you expect your profit margin</w:t>
            </w: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fall</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remain steady</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grow somewhat</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to grow rapidly</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Growth Rate in Sales % p.a.</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right"/>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Ongoing </w:t>
            </w:r>
            <w:proofErr w:type="spellStart"/>
            <w:r>
              <w:t>Capex</w:t>
            </w:r>
            <w:proofErr w:type="spellEnd"/>
            <w:r>
              <w:t xml:space="preserve"> ($)</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At what stage is your business?</w:t>
            </w: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Start Up</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Early Stage</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Established</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Risk Level</w:t>
            </w:r>
          </w:p>
        </w:tc>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Low Risk</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Medium Risk</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 xml:space="preserve"> - High Risk</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r>
              <w:t> </w:t>
            </w:r>
          </w:p>
        </w:tc>
      </w:tr>
      <w:tr w:rsidR="00321C23">
        <w:trPr>
          <w:trHeight w:val="315"/>
        </w:trPr>
        <w:tc>
          <w:tcPr>
            <w:tcW w:w="0" w:type="auto"/>
            <w:tcBorders>
              <w:top w:val="nil"/>
              <w:left w:val="nil"/>
              <w:bottom w:val="nil"/>
              <w:right w:val="nil"/>
            </w:tcBorders>
            <w:noWrap/>
            <w:tcMar>
              <w:top w:w="15" w:type="dxa"/>
              <w:left w:w="15" w:type="dxa"/>
              <w:bottom w:w="0" w:type="dxa"/>
              <w:right w:w="15" w:type="dxa"/>
            </w:tcMar>
            <w:vAlign w:val="bottom"/>
          </w:tcPr>
          <w:p w:rsidR="00321C23" w:rsidRDefault="00321C23">
            <w:pPr>
              <w:pStyle w:val="Heading2"/>
              <w:ind w:right="-948"/>
              <w:rPr>
                <w:rFonts w:eastAsia="Arial Unicode MS"/>
              </w:rPr>
            </w:pPr>
            <w:r>
              <w:t>Exit Year</w:t>
            </w:r>
          </w:p>
        </w:tc>
        <w:tc>
          <w:tcPr>
            <w:tcW w:w="0" w:type="auto"/>
            <w:tcBorders>
              <w:top w:val="nil"/>
              <w:left w:val="nil"/>
              <w:bottom w:val="nil"/>
              <w:right w:val="nil"/>
            </w:tcBorders>
            <w:shd w:val="clear" w:color="auto" w:fill="FFFF99"/>
            <w:noWrap/>
            <w:tcMar>
              <w:top w:w="15" w:type="dxa"/>
              <w:left w:w="15" w:type="dxa"/>
              <w:bottom w:w="0" w:type="dxa"/>
              <w:right w:w="15" w:type="dxa"/>
            </w:tcMar>
            <w:vAlign w:val="bottom"/>
          </w:tcPr>
          <w:p w:rsidR="00321C23" w:rsidRDefault="00321C23">
            <w:pPr>
              <w:ind w:right="-948"/>
              <w:jc w:val="center"/>
              <w:rPr>
                <w:rFonts w:eastAsia="Arial Unicode MS"/>
              </w:rPr>
            </w:pPr>
          </w:p>
        </w:tc>
      </w:tr>
    </w:tbl>
    <w:p w:rsidR="00321C23" w:rsidRDefault="00321C23">
      <w:pPr>
        <w:ind w:right="-948"/>
        <w:rPr>
          <w:lang w:val="en-US"/>
        </w:rPr>
      </w:pPr>
    </w:p>
    <w:tbl>
      <w:tblPr>
        <w:tblW w:w="4695" w:type="dxa"/>
        <w:tblLayout w:type="fixed"/>
        <w:tblCellMar>
          <w:left w:w="0" w:type="dxa"/>
          <w:right w:w="0" w:type="dxa"/>
        </w:tblCellMar>
        <w:tblLook w:val="0000"/>
      </w:tblPr>
      <w:tblGrid>
        <w:gridCol w:w="3255"/>
        <w:gridCol w:w="1440"/>
      </w:tblGrid>
      <w:tr w:rsidR="00321C23">
        <w:trPr>
          <w:trHeight w:val="37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FF0000"/>
                <w:sz w:val="28"/>
                <w:szCs w:val="28"/>
              </w:rPr>
            </w:pPr>
            <w:r>
              <w:rPr>
                <w:b/>
                <w:bCs/>
                <w:color w:val="FF0000"/>
                <w:sz w:val="28"/>
                <w:szCs w:val="28"/>
              </w:rPr>
              <w:t>Net Present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10 Year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jc w:val="right"/>
              <w:rPr>
                <w:rFonts w:eastAsia="Arial Unicode MS"/>
                <w:b/>
                <w:bCs/>
              </w:rPr>
            </w:pPr>
            <w:r>
              <w:rPr>
                <w:b/>
                <w:bCs/>
              </w:rPr>
              <w:t>$946,937</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Value with terminal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jc w:val="right"/>
              <w:rPr>
                <w:rFonts w:eastAsia="Arial Unicode MS"/>
                <w:b/>
                <w:bCs/>
              </w:rPr>
            </w:pPr>
            <w:r>
              <w:rPr>
                <w:b/>
                <w:bCs/>
              </w:rPr>
              <w:t>$970,047</w:t>
            </w:r>
          </w:p>
        </w:tc>
      </w:tr>
      <w:tr w:rsidR="00321C23">
        <w:trPr>
          <w:trHeight w:val="37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FF0000"/>
                <w:sz w:val="28"/>
                <w:szCs w:val="28"/>
              </w:rPr>
            </w:pPr>
            <w:r>
              <w:rPr>
                <w:b/>
                <w:bCs/>
                <w:color w:val="FF0000"/>
                <w:sz w:val="28"/>
                <w:szCs w:val="28"/>
              </w:rPr>
              <w:t>Multiples</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Year of Exit</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jc w:val="center"/>
              <w:rPr>
                <w:rFonts w:eastAsia="Arial Unicode MS"/>
              </w:rPr>
            </w:pP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Sales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Earnings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75"/>
        </w:trPr>
        <w:tc>
          <w:tcPr>
            <w:tcW w:w="4695" w:type="dxa"/>
            <w:gridSpan w:val="2"/>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b/>
                <w:bCs/>
                <w:color w:val="FF0000"/>
                <w:sz w:val="28"/>
                <w:szCs w:val="28"/>
              </w:rPr>
            </w:pPr>
            <w:r>
              <w:rPr>
                <w:b/>
                <w:bCs/>
                <w:color w:val="FF0000"/>
                <w:sz w:val="28"/>
                <w:szCs w:val="28"/>
              </w:rPr>
              <w:t>Value in Today's money:</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Sales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r w:rsidR="00321C23">
        <w:trPr>
          <w:trHeight w:val="315"/>
        </w:trPr>
        <w:tc>
          <w:tcPr>
            <w:tcW w:w="3255"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Earnings Multiple Value</w:t>
            </w:r>
          </w:p>
        </w:tc>
        <w:tc>
          <w:tcPr>
            <w:tcW w:w="1440" w:type="dxa"/>
            <w:tcBorders>
              <w:top w:val="nil"/>
              <w:left w:val="nil"/>
              <w:bottom w:val="nil"/>
              <w:right w:val="nil"/>
            </w:tcBorders>
            <w:noWrap/>
            <w:tcMar>
              <w:top w:w="15" w:type="dxa"/>
              <w:left w:w="15" w:type="dxa"/>
              <w:bottom w:w="0" w:type="dxa"/>
              <w:right w:w="15" w:type="dxa"/>
            </w:tcMar>
            <w:vAlign w:val="bottom"/>
          </w:tcPr>
          <w:p w:rsidR="00321C23" w:rsidRDefault="00321C23">
            <w:pPr>
              <w:ind w:right="-948"/>
              <w:rPr>
                <w:rFonts w:eastAsia="Arial Unicode MS"/>
              </w:rPr>
            </w:pPr>
            <w:r>
              <w:t>$</w:t>
            </w:r>
          </w:p>
        </w:tc>
      </w:tr>
    </w:tbl>
    <w:p w:rsidR="00321C23" w:rsidRDefault="00321C23">
      <w:pPr>
        <w:ind w:right="-948"/>
        <w:rPr>
          <w:lang w:val="en-US"/>
        </w:rPr>
      </w:pPr>
    </w:p>
    <w:p w:rsidR="00321C23" w:rsidRDefault="00321C23">
      <w:pPr>
        <w:ind w:right="-948"/>
        <w:rPr>
          <w:lang w:val="en-US"/>
        </w:rPr>
      </w:pPr>
    </w:p>
    <w:sectPr w:rsidR="00321C23">
      <w:pgSz w:w="11907" w:h="16840" w:code="9"/>
      <w:pgMar w:top="1440" w:right="1814" w:bottom="1440" w:left="204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rsids>
    <w:rsidRoot w:val="008365F1"/>
    <w:rsid w:val="00321C23"/>
    <w:rsid w:val="006D1BB9"/>
    <w:rsid w:val="008365F1"/>
    <w:rsid w:val="00AA1AED"/>
    <w:rsid w:val="00BB55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32"/>
      <w:lang w:val="en-U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right="-948"/>
      <w:outlineLvl w:val="2"/>
    </w:pPr>
    <w:rPr>
      <w:b/>
      <w:bCs/>
      <w:sz w:val="28"/>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lang w:val="en-US"/>
    </w:rPr>
  </w:style>
  <w:style w:type="paragraph" w:styleId="Caption">
    <w:name w:val="caption"/>
    <w:basedOn w:val="Normal"/>
    <w:next w:val="Normal"/>
    <w:qFormat/>
    <w:rPr>
      <w:b/>
      <w:bCs/>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Valuing My Business Exercise</vt:lpstr>
    </vt:vector>
  </TitlesOfParts>
  <Company> </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Valuing My Business Exercise</dc:title>
  <dc:creator>G. Godbee</dc:creator>
  <cp:lastModifiedBy> </cp:lastModifiedBy>
  <cp:revision>3</cp:revision>
  <dcterms:created xsi:type="dcterms:W3CDTF">2013-02-02T23:36:00Z</dcterms:created>
  <dcterms:modified xsi:type="dcterms:W3CDTF">2013-02-02T23:37:00Z</dcterms:modified>
</cp:coreProperties>
</file>